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77777777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>Master of Science in Nursing Family Nurse Practitioner</w:t>
      </w:r>
    </w:p>
    <w:p w14:paraId="179F5F06" w14:textId="04712738" w:rsidR="00CA3E5D" w:rsidRDefault="000F0716" w:rsidP="00CA3E5D">
      <w:pPr>
        <w:jc w:val="center"/>
        <w:rPr>
          <w:sz w:val="22"/>
          <w:szCs w:val="22"/>
        </w:rPr>
      </w:pPr>
      <w:r>
        <w:rPr>
          <w:b/>
          <w:i/>
        </w:rPr>
        <w:t>Part</w:t>
      </w:r>
      <w:r w:rsidR="00CA3E5D">
        <w:rPr>
          <w:b/>
          <w:i/>
        </w:rPr>
        <w:t xml:space="preserve">-time Enrollment </w:t>
      </w:r>
      <w:r w:rsidR="00CA3E5D"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44B099B0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981272">
              <w:rPr>
                <w:b/>
                <w:i/>
              </w:rPr>
              <w:t>17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981272">
        <w:trPr>
          <w:trHeight w:val="199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22D585CE" w:rsidR="00AA3F93" w:rsidRPr="00C41E49" w:rsidRDefault="00AA3F93" w:rsidP="00D73B62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3C19DC64" w:rsidR="00AA3F93" w:rsidRPr="00C41E49" w:rsidRDefault="00AA3F93" w:rsidP="00D73B62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3BD0D0DF" w:rsidR="00AA3F93" w:rsidRDefault="00AA3F93" w:rsidP="00D73B62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54E9BD53" w14:textId="2610E97A" w:rsidR="00EA261E" w:rsidRDefault="00EA261E" w:rsidP="00D73B62">
            <w:pPr>
              <w:tabs>
                <w:tab w:val="left" w:pos="900"/>
              </w:tabs>
            </w:pPr>
          </w:p>
          <w:p w14:paraId="5AC39D23" w14:textId="13551874" w:rsidR="000E4B2F" w:rsidRPr="00B44443" w:rsidRDefault="00EA261E" w:rsidP="00C23A5B">
            <w:pPr>
              <w:tabs>
                <w:tab w:val="left" w:pos="900"/>
              </w:tabs>
            </w:pPr>
            <w:r>
              <w:t>NRS 510 Healthcare Policy and Nursing Issues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1D703423" w14:textId="6AE9C9F1" w:rsidR="000E4B2F" w:rsidRPr="00B44443" w:rsidRDefault="00EA261E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6EC12335" w14:textId="77777777" w:rsidR="00AA3F93" w:rsidRDefault="00AA3F93" w:rsidP="00AA3F93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  <w:p w14:paraId="74F17923" w14:textId="77777777" w:rsidR="00AA3F93" w:rsidRDefault="00AA3F93" w:rsidP="0014494B">
            <w:pPr>
              <w:tabs>
                <w:tab w:val="left" w:pos="900"/>
              </w:tabs>
            </w:pPr>
          </w:p>
          <w:p w14:paraId="748CF62F" w14:textId="7C5C6C87" w:rsidR="00AA3F93" w:rsidRDefault="00AA3F93" w:rsidP="00981272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194A3DD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ECD5040" w14:textId="57192D69" w:rsidR="00AA3F93" w:rsidRDefault="00AA3F93" w:rsidP="00AA3F93">
            <w:pPr>
              <w:tabs>
                <w:tab w:val="left" w:pos="900"/>
              </w:tabs>
              <w:jc w:val="center"/>
            </w:pP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09BF6039" w:rsidR="00D73B62" w:rsidRPr="00C41E49" w:rsidRDefault="00EA261E" w:rsidP="00D73B62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462C6FEA" w:rsidR="00D73B62" w:rsidRPr="00C41E49" w:rsidRDefault="00EA261E" w:rsidP="00D73B62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6A97A81C" w:rsidR="00D73B62" w:rsidRDefault="00981272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D73B62" w:rsidRPr="00FC6657" w14:paraId="012CE373" w14:textId="77777777" w:rsidTr="00981272">
        <w:trPr>
          <w:trHeight w:val="57"/>
        </w:trPr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4329C6B2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</w:t>
            </w:r>
            <w:r w:rsidR="00981272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EA261E" w:rsidRPr="00FC6657" w14:paraId="699F3E60" w14:textId="77777777" w:rsidTr="00EA261E">
        <w:trPr>
          <w:trHeight w:val="57"/>
        </w:trPr>
        <w:tc>
          <w:tcPr>
            <w:tcW w:w="9540" w:type="dxa"/>
            <w:gridSpan w:val="5"/>
            <w:shd w:val="clear" w:color="auto" w:fill="A8D08D" w:themeFill="accent6" w:themeFillTint="99"/>
          </w:tcPr>
          <w:p w14:paraId="7936AB71" w14:textId="23B5950A" w:rsidR="00EA261E" w:rsidRPr="003972BC" w:rsidRDefault="00EA261E" w:rsidP="00EA261E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 xml:space="preserve">One-week on campus intensive course (prior to the start of </w:t>
            </w:r>
            <w:r w:rsidR="009409EB">
              <w:rPr>
                <w:i/>
              </w:rPr>
              <w:t>spring</w:t>
            </w:r>
            <w:r>
              <w:rPr>
                <w:i/>
              </w:rPr>
              <w:t xml:space="preserve"> semester)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7310E146" w14:textId="0E5495CD" w:rsidR="00EA261E" w:rsidRPr="003972BC" w:rsidRDefault="00EA261E" w:rsidP="00EA261E">
            <w:pPr>
              <w:tabs>
                <w:tab w:val="left" w:pos="900"/>
              </w:tabs>
              <w:rPr>
                <w:b/>
                <w:i/>
              </w:rPr>
            </w:pPr>
            <w:r>
              <w:rPr>
                <w:i/>
              </w:rPr>
              <w:t>Units</w:t>
            </w:r>
          </w:p>
        </w:tc>
      </w:tr>
      <w:tr w:rsidR="00EA261E" w:rsidRPr="00FC6657" w14:paraId="4ACC04CB" w14:textId="77777777" w:rsidTr="00040E06">
        <w:trPr>
          <w:trHeight w:val="57"/>
        </w:trPr>
        <w:tc>
          <w:tcPr>
            <w:tcW w:w="9540" w:type="dxa"/>
            <w:gridSpan w:val="5"/>
            <w:shd w:val="clear" w:color="auto" w:fill="E2EFD9" w:themeFill="accent6" w:themeFillTint="33"/>
          </w:tcPr>
          <w:p w14:paraId="591BB8FF" w14:textId="5E03994F" w:rsidR="00EA261E" w:rsidRPr="003972BC" w:rsidRDefault="00EA261E" w:rsidP="00EA261E">
            <w:pPr>
              <w:tabs>
                <w:tab w:val="left" w:pos="900"/>
              </w:tabs>
              <w:rPr>
                <w:b/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4C4BE79" w14:textId="4B1D629C" w:rsidR="00EA261E" w:rsidRPr="003972BC" w:rsidRDefault="00EA261E" w:rsidP="009409EB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>
              <w:t>1</w:t>
            </w:r>
          </w:p>
        </w:tc>
      </w:tr>
      <w:tr w:rsidR="00D73B62" w:rsidRPr="00FC6657" w14:paraId="542E8B68" w14:textId="77777777" w:rsidTr="00F56B7B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D73B62" w:rsidRPr="00FC6657" w:rsidRDefault="00D73B62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1EAA69E6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4E6FFD41" w14:textId="17563D49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1 (</w:t>
            </w:r>
            <w:r w:rsidR="00C23A5B">
              <w:rPr>
                <w:i/>
              </w:rPr>
              <w:t>10</w:t>
            </w:r>
            <w:r>
              <w:rPr>
                <w:i/>
              </w:rPr>
              <w:t xml:space="preserve"> weeks)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39538553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981272" w:rsidRPr="00FC6657" w14:paraId="47BAAFD0" w14:textId="77777777" w:rsidTr="009D0529">
        <w:trPr>
          <w:trHeight w:val="2636"/>
        </w:trPr>
        <w:tc>
          <w:tcPr>
            <w:tcW w:w="2250" w:type="dxa"/>
            <w:shd w:val="clear" w:color="auto" w:fill="E2EFD9" w:themeFill="accent6" w:themeFillTint="33"/>
          </w:tcPr>
          <w:p w14:paraId="18A6EED9" w14:textId="747AF5F7" w:rsidR="00981272" w:rsidRPr="00B44443" w:rsidRDefault="00EA261E" w:rsidP="009D0529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017CBC6" w14:textId="6F501589" w:rsidR="00981272" w:rsidRPr="00B44443" w:rsidRDefault="00EA261E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4F6E1519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4BCA426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9675D9E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50B6A4E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5725BB0B" w14:textId="0D1D7196" w:rsidR="00981272" w:rsidRPr="00B44443" w:rsidRDefault="00981272" w:rsidP="00EA261E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57F6B2B2" w14:textId="6050E054" w:rsidR="00EA261E" w:rsidRDefault="00EA261E" w:rsidP="00EA261E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  <w:p w14:paraId="19BAE03E" w14:textId="77777777" w:rsidR="00EA261E" w:rsidRPr="00B44443" w:rsidRDefault="00EA261E" w:rsidP="00EA261E">
            <w:pPr>
              <w:tabs>
                <w:tab w:val="left" w:pos="900"/>
              </w:tabs>
            </w:pPr>
          </w:p>
          <w:p w14:paraId="66CE0D50" w14:textId="22EF3041" w:rsidR="00981272" w:rsidRPr="00B44443" w:rsidRDefault="00981272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028A0426" w:rsidR="00981272" w:rsidRDefault="00EA261E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6E6BB7CC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6D24CFA5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72E3549E" w14:textId="4499A813" w:rsidR="00981272" w:rsidRDefault="00B57C46" w:rsidP="00D73B62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1ECDF0E2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2495057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F686AED" w14:textId="4D1AF578" w:rsidR="00981272" w:rsidRDefault="00981272" w:rsidP="009D0529">
            <w:pPr>
              <w:tabs>
                <w:tab w:val="left" w:pos="900"/>
              </w:tabs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1557BD61" w14:textId="0A3F8F61" w:rsidR="009D0529" w:rsidRDefault="009D0529" w:rsidP="00D73B62">
            <w:pPr>
              <w:tabs>
                <w:tab w:val="left" w:pos="900"/>
              </w:tabs>
            </w:pPr>
            <w:r>
              <w:t>NRS 512 Informatics in Advanced Nursing Practice</w:t>
            </w:r>
          </w:p>
          <w:p w14:paraId="09DD351B" w14:textId="77777777" w:rsidR="009D0529" w:rsidRDefault="009D0529" w:rsidP="00D73B62">
            <w:pPr>
              <w:tabs>
                <w:tab w:val="left" w:pos="900"/>
              </w:tabs>
            </w:pPr>
          </w:p>
          <w:p w14:paraId="05EF46DA" w14:textId="77777777" w:rsidR="009D0529" w:rsidRDefault="009D0529" w:rsidP="00D73B62">
            <w:pPr>
              <w:tabs>
                <w:tab w:val="left" w:pos="900"/>
              </w:tabs>
            </w:pPr>
          </w:p>
          <w:p w14:paraId="53DAC63C" w14:textId="7144BC01" w:rsidR="00981272" w:rsidRPr="00B44443" w:rsidRDefault="00981272" w:rsidP="00D73B62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29BFA206" w14:textId="77777777" w:rsidR="00981272" w:rsidRDefault="00981272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46C9E7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37AD197A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3D33986C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0AF3D839" w14:textId="350B673B" w:rsidR="009D0529" w:rsidRDefault="009D0529" w:rsidP="00D73B62">
            <w:pPr>
              <w:tabs>
                <w:tab w:val="left" w:pos="900"/>
              </w:tabs>
              <w:jc w:val="center"/>
            </w:pPr>
          </w:p>
        </w:tc>
      </w:tr>
      <w:tr w:rsidR="00C23A5B" w:rsidRPr="00FC6657" w14:paraId="411079E1" w14:textId="77777777" w:rsidTr="00981272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C23A5B" w:rsidRPr="00B44443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24D259DB" w:rsidR="00C23A5B" w:rsidRPr="00B44443" w:rsidRDefault="009409EB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4616C531" w:rsidR="00C23A5B" w:rsidRDefault="009D0529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3E04BC52" w14:textId="0AAC39DB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C4F80E3" w14:textId="56487400" w:rsidR="00C23A5B" w:rsidRDefault="00B57C46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981272" w:rsidRPr="00FC6657" w14:paraId="67797EF5" w14:textId="77777777" w:rsidTr="00981272">
        <w:trPr>
          <w:trHeight w:val="57"/>
        </w:trPr>
        <w:tc>
          <w:tcPr>
            <w:tcW w:w="9540" w:type="dxa"/>
            <w:gridSpan w:val="5"/>
            <w:shd w:val="clear" w:color="auto" w:fill="9CC2E5" w:themeFill="accent5" w:themeFillTint="99"/>
          </w:tcPr>
          <w:p w14:paraId="59A5BACA" w14:textId="0715A339" w:rsidR="00981272" w:rsidRPr="00981272" w:rsidRDefault="00981272" w:rsidP="00981272">
            <w:pPr>
              <w:tabs>
                <w:tab w:val="left" w:pos="9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Third Year (12 units)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45FBC9CC" w14:textId="77777777" w:rsidR="00981272" w:rsidRDefault="00981272" w:rsidP="00981272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981272" w:rsidRPr="00FC6657" w14:paraId="16143A5F" w14:textId="77777777" w:rsidTr="009D0529">
        <w:trPr>
          <w:trHeight w:val="57"/>
        </w:trPr>
        <w:tc>
          <w:tcPr>
            <w:tcW w:w="2250" w:type="dxa"/>
            <w:shd w:val="clear" w:color="auto" w:fill="9CC2E5" w:themeFill="accent5" w:themeFillTint="99"/>
          </w:tcPr>
          <w:p w14:paraId="253E7251" w14:textId="5600D333" w:rsidR="00981272" w:rsidRPr="00FC6657" w:rsidRDefault="00A40485" w:rsidP="00C23A5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67B4447F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shd w:val="clear" w:color="auto" w:fill="9CC2E5" w:themeFill="accent5" w:themeFillTint="99"/>
          </w:tcPr>
          <w:p w14:paraId="09B4A963" w14:textId="5CFED72C" w:rsidR="00981272" w:rsidRPr="00FC6657" w:rsidRDefault="00A40485" w:rsidP="00C23A5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72D2E7FE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9CC2E5" w:themeFill="accent5" w:themeFillTint="99"/>
          </w:tcPr>
          <w:p w14:paraId="201B01D9" w14:textId="3BE211A4" w:rsidR="00981272" w:rsidRPr="00FC6657" w:rsidRDefault="00981272" w:rsidP="00C23A5B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810" w:type="dxa"/>
            <w:shd w:val="clear" w:color="auto" w:fill="9CC2E5" w:themeFill="accent5" w:themeFillTint="99"/>
          </w:tcPr>
          <w:p w14:paraId="47229E00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</w:tr>
      <w:tr w:rsidR="00981272" w:rsidRPr="00FC6657" w14:paraId="3AF59DBC" w14:textId="77777777" w:rsidTr="00A40485">
        <w:trPr>
          <w:trHeight w:val="57"/>
        </w:trPr>
        <w:tc>
          <w:tcPr>
            <w:tcW w:w="2250" w:type="dxa"/>
            <w:shd w:val="clear" w:color="auto" w:fill="DEEAF6" w:themeFill="accent5" w:themeFillTint="33"/>
          </w:tcPr>
          <w:p w14:paraId="2279CAC6" w14:textId="77777777" w:rsidR="00EA261E" w:rsidRDefault="00EA261E" w:rsidP="00EA261E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3564CD2C" w14:textId="77777777" w:rsidR="00EA261E" w:rsidRDefault="00EA261E" w:rsidP="00EA261E">
            <w:pPr>
              <w:tabs>
                <w:tab w:val="left" w:pos="900"/>
              </w:tabs>
            </w:pPr>
          </w:p>
          <w:p w14:paraId="7F66378B" w14:textId="77777777" w:rsidR="00EA261E" w:rsidRDefault="00EA261E" w:rsidP="00EA261E">
            <w:pPr>
              <w:tabs>
                <w:tab w:val="left" w:pos="900"/>
              </w:tabs>
            </w:pPr>
            <w:r>
              <w:t xml:space="preserve">NRS 524 Advanced Concepts in Pediatric Primary Care </w:t>
            </w:r>
          </w:p>
          <w:p w14:paraId="0198056F" w14:textId="77777777" w:rsidR="00EA261E" w:rsidRDefault="00EA261E" w:rsidP="00EA261E">
            <w:pPr>
              <w:tabs>
                <w:tab w:val="left" w:pos="900"/>
              </w:tabs>
            </w:pPr>
          </w:p>
          <w:p w14:paraId="446F7CAC" w14:textId="0F6DC7D6" w:rsidR="00981272" w:rsidRPr="00FC6657" w:rsidRDefault="009D0529" w:rsidP="00EA261E">
            <w:pPr>
              <w:tabs>
                <w:tab w:val="left" w:pos="900"/>
              </w:tabs>
              <w:rPr>
                <w:i/>
              </w:rPr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038B5B4" w14:textId="77777777" w:rsidR="00981272" w:rsidRDefault="00B57C46" w:rsidP="00C23A5B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390EB5B3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0CAEED75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5F5AD1B1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2A5ACE54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69210638" w14:textId="77777777" w:rsidR="00B57C46" w:rsidRDefault="00B57C46" w:rsidP="00C23A5B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04997C5B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4C7F5F36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0648ADD4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3DCC015A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040EA536" w14:textId="565CA991" w:rsidR="00B57C46" w:rsidRDefault="00B57C46" w:rsidP="00C23A5B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1C6D2347" w14:textId="74ED678C" w:rsidR="009D0529" w:rsidRDefault="009D0529" w:rsidP="009D0529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2AA695C" w14:textId="6E98BFDE" w:rsidR="00B57C46" w:rsidRDefault="00B57C46" w:rsidP="009D0529">
            <w:pPr>
              <w:tabs>
                <w:tab w:val="left" w:pos="900"/>
              </w:tabs>
            </w:pPr>
          </w:p>
          <w:p w14:paraId="7505927E" w14:textId="71D1ECDF" w:rsidR="00B57C46" w:rsidRDefault="00B57C46" w:rsidP="009D0529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5B76D9A5" w14:textId="79888506" w:rsidR="00A40485" w:rsidRDefault="00A40485" w:rsidP="009D0529">
            <w:pPr>
              <w:tabs>
                <w:tab w:val="left" w:pos="900"/>
              </w:tabs>
            </w:pPr>
          </w:p>
          <w:p w14:paraId="40E4AA1C" w14:textId="77777777" w:rsidR="00981272" w:rsidRPr="00FC6657" w:rsidRDefault="00981272" w:rsidP="00B57C46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225DF14C" w14:textId="77777777" w:rsidR="00981272" w:rsidRDefault="009D0529" w:rsidP="00C23A5B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DD81B6C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70BF82E7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7342F95A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4BB43CCC" w14:textId="1806E427" w:rsidR="00A40485" w:rsidRDefault="00B57C46" w:rsidP="00C23A5B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30045E52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3DF04FCA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5C944F4D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33CC40B9" w14:textId="77777777" w:rsidR="00B57C46" w:rsidRDefault="00B57C46" w:rsidP="00C23A5B">
            <w:pPr>
              <w:tabs>
                <w:tab w:val="left" w:pos="900"/>
              </w:tabs>
              <w:jc w:val="center"/>
            </w:pPr>
          </w:p>
          <w:p w14:paraId="1F5ED56E" w14:textId="1CC5A2F3" w:rsidR="00B57C46" w:rsidRDefault="00B57C46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DEEAF6" w:themeFill="accent5" w:themeFillTint="33"/>
          </w:tcPr>
          <w:p w14:paraId="6CD37B5D" w14:textId="77777777" w:rsidR="00B57C46" w:rsidRDefault="00B57C46" w:rsidP="00B57C46">
            <w:pPr>
              <w:tabs>
                <w:tab w:val="left" w:pos="900"/>
              </w:tabs>
            </w:pPr>
            <w:r>
              <w:t>NRS 540 Culminating Experience</w:t>
            </w:r>
          </w:p>
          <w:p w14:paraId="142EADF6" w14:textId="21851A4F" w:rsidR="00981272" w:rsidRPr="00A40485" w:rsidRDefault="00981272" w:rsidP="00C23A5B">
            <w:pPr>
              <w:tabs>
                <w:tab w:val="left" w:pos="900"/>
              </w:tabs>
              <w:rPr>
                <w:iCs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5DD47767" w14:textId="08308EE2" w:rsidR="00981272" w:rsidRDefault="00B57C46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A40485" w:rsidRPr="00FC6657" w14:paraId="567A4309" w14:textId="77777777" w:rsidTr="00A40485">
        <w:trPr>
          <w:trHeight w:val="57"/>
        </w:trPr>
        <w:tc>
          <w:tcPr>
            <w:tcW w:w="2250" w:type="dxa"/>
            <w:shd w:val="clear" w:color="auto" w:fill="9CC2E5" w:themeFill="accent5" w:themeFillTint="99"/>
          </w:tcPr>
          <w:p w14:paraId="33989F6F" w14:textId="3B123F92" w:rsidR="00A40485" w:rsidRPr="00A40485" w:rsidRDefault="00A40485" w:rsidP="00C23A5B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0129265E" w14:textId="005310B2" w:rsidR="00A40485" w:rsidRDefault="00B57C46" w:rsidP="00C23A5B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22B18ABD" w14:textId="64B06CC8" w:rsidR="00A40485" w:rsidRPr="00A40485" w:rsidRDefault="00A40485" w:rsidP="009D0529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10243D0C" w14:textId="2634C058" w:rsidR="00A40485" w:rsidRDefault="00B57C46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469FCE" w14:textId="166B3084" w:rsidR="00A40485" w:rsidRPr="00A40485" w:rsidRDefault="00A40485" w:rsidP="00C23A5B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6D8B00" w14:textId="29310834" w:rsidR="00A40485" w:rsidRDefault="00A4048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75478582" w14:textId="77777777" w:rsidR="00B92C96" w:rsidRDefault="0030166A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0A37" w14:textId="77777777" w:rsidR="00E75F97" w:rsidRDefault="00E75F97" w:rsidP="004964C3">
      <w:r>
        <w:separator/>
      </w:r>
    </w:p>
  </w:endnote>
  <w:endnote w:type="continuationSeparator" w:id="0">
    <w:p w14:paraId="520BB2BF" w14:textId="77777777" w:rsidR="00E75F97" w:rsidRDefault="00E75F97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DD56" w14:textId="77777777" w:rsidR="00E75F97" w:rsidRDefault="00E75F97" w:rsidP="004964C3">
      <w:r>
        <w:separator/>
      </w:r>
    </w:p>
  </w:footnote>
  <w:footnote w:type="continuationSeparator" w:id="0">
    <w:p w14:paraId="24B18D0C" w14:textId="77777777" w:rsidR="00E75F97" w:rsidRDefault="00E75F97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40E06"/>
    <w:rsid w:val="000E4B2F"/>
    <w:rsid w:val="000F0716"/>
    <w:rsid w:val="00165FF5"/>
    <w:rsid w:val="0020342C"/>
    <w:rsid w:val="002B3B9C"/>
    <w:rsid w:val="0030166A"/>
    <w:rsid w:val="004964C3"/>
    <w:rsid w:val="004F7FC8"/>
    <w:rsid w:val="00576776"/>
    <w:rsid w:val="005F5258"/>
    <w:rsid w:val="006332D0"/>
    <w:rsid w:val="008100CF"/>
    <w:rsid w:val="009409EB"/>
    <w:rsid w:val="00981272"/>
    <w:rsid w:val="009852EE"/>
    <w:rsid w:val="009D0529"/>
    <w:rsid w:val="00A40485"/>
    <w:rsid w:val="00A417F8"/>
    <w:rsid w:val="00AA3F93"/>
    <w:rsid w:val="00B57C46"/>
    <w:rsid w:val="00B84AB9"/>
    <w:rsid w:val="00C23A5B"/>
    <w:rsid w:val="00CA3E5D"/>
    <w:rsid w:val="00D73B62"/>
    <w:rsid w:val="00E75F97"/>
    <w:rsid w:val="00EA261E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Becham, Tom</cp:lastModifiedBy>
  <cp:revision>2</cp:revision>
  <dcterms:created xsi:type="dcterms:W3CDTF">2022-09-20T21:01:00Z</dcterms:created>
  <dcterms:modified xsi:type="dcterms:W3CDTF">2022-09-20T21:01:00Z</dcterms:modified>
</cp:coreProperties>
</file>